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C2" w:rsidRPr="00B4272B" w:rsidRDefault="006534C2" w:rsidP="006534C2">
      <w:p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8"/>
          <w:szCs w:val="24"/>
        </w:rPr>
        <w:t>Deklaracja o kontynuowaniu wychowania przedszkolnego</w:t>
      </w:r>
    </w:p>
    <w:p w:rsidR="006534C2" w:rsidRPr="00B4272B" w:rsidRDefault="006534C2" w:rsidP="00B4272B">
      <w:p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8"/>
          <w:szCs w:val="24"/>
        </w:rPr>
        <w:t xml:space="preserve">w </w:t>
      </w:r>
      <w:r w:rsidR="00B4272B" w:rsidRPr="00B4272B">
        <w:rPr>
          <w:rFonts w:ascii="Times New Roman" w:hAnsi="Times New Roman" w:cs="Times New Roman"/>
          <w:b w:val="0"/>
          <w:color w:val="auto"/>
          <w:sz w:val="28"/>
          <w:szCs w:val="24"/>
        </w:rPr>
        <w:t xml:space="preserve">Gminnym Przedszkolu Samorządowym im. Józefa Pawlika </w:t>
      </w:r>
      <w:r w:rsidR="00B4272B">
        <w:rPr>
          <w:rFonts w:ascii="Times New Roman" w:hAnsi="Times New Roman" w:cs="Times New Roman"/>
          <w:b w:val="0"/>
          <w:color w:val="auto"/>
          <w:sz w:val="28"/>
          <w:szCs w:val="24"/>
        </w:rPr>
        <w:br/>
      </w:r>
      <w:r w:rsidR="00B4272B" w:rsidRPr="00B4272B">
        <w:rPr>
          <w:rFonts w:ascii="Times New Roman" w:hAnsi="Times New Roman" w:cs="Times New Roman"/>
          <w:b w:val="0"/>
          <w:color w:val="auto"/>
          <w:sz w:val="28"/>
          <w:szCs w:val="24"/>
        </w:rPr>
        <w:t>w Czarnym Borze/</w:t>
      </w:r>
      <w:r w:rsidR="00B4272B" w:rsidRPr="00B427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Oddziale Przedszkolnym Szkoły Podstawowej </w:t>
      </w:r>
      <w:r w:rsidR="00B4272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4272B" w:rsidRPr="00B427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im. Józefa Pawlika w Czarnym Borze Filia w Witkowie </w:t>
      </w:r>
      <w:r w:rsidR="00B4272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DB1C16">
        <w:rPr>
          <w:rFonts w:ascii="Times New Roman" w:hAnsi="Times New Roman" w:cs="Times New Roman"/>
          <w:b w:val="0"/>
          <w:color w:val="auto"/>
          <w:sz w:val="28"/>
          <w:szCs w:val="28"/>
        </w:rPr>
        <w:t>w roku szkolnym 2021/2022</w:t>
      </w:r>
    </w:p>
    <w:p w:rsidR="006534C2" w:rsidRPr="00B4272B" w:rsidRDefault="006534C2" w:rsidP="006534C2">
      <w:p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>1. Dane dziecka:</w:t>
      </w:r>
    </w:p>
    <w:p w:rsidR="006534C2" w:rsidRPr="00B4272B" w:rsidRDefault="006534C2" w:rsidP="006534C2">
      <w:pPr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2"/>
      </w:tblGrid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534C2" w:rsidRPr="00B4272B" w:rsidRDefault="006534C2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534C2" w:rsidRPr="00B4272B" w:rsidRDefault="006534C2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rPr>
          <w:trHeight w:val="3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534C2" w:rsidRPr="00B4272B" w:rsidRDefault="006534C2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Adres miejsca zamieszkania (wpisać, jeżeli inny niż adres zameldowania)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6534C2" w:rsidRPr="00B4272B" w:rsidRDefault="006534C2" w:rsidP="006534C2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pStyle w:val="Tekstpodstawowy"/>
        <w:spacing w:line="240" w:lineRule="auto"/>
        <w:rPr>
          <w:b w:val="0"/>
        </w:rPr>
      </w:pPr>
      <w:r w:rsidRPr="00B4272B">
        <w:rPr>
          <w:b w:val="0"/>
        </w:rPr>
        <w:t>2. Dane rodziców/opiekunów dziecka:</w:t>
      </w:r>
    </w:p>
    <w:p w:rsidR="006534C2" w:rsidRPr="00B4272B" w:rsidRDefault="006534C2" w:rsidP="006534C2">
      <w:pPr>
        <w:pStyle w:val="Tekstpodstawowy"/>
        <w:spacing w:line="240" w:lineRule="auto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2"/>
      </w:tblGrid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Adres poczty elektronicznej </w:t>
            </w:r>
          </w:p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i numery telefonów kontaktowych </w:t>
            </w:r>
          </w:p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Miejsce pracy</w:t>
            </w:r>
          </w:p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6534C2" w:rsidRPr="00B4272B" w:rsidRDefault="006534C2" w:rsidP="006534C2">
      <w:pPr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2"/>
      </w:tblGrid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Adres poczty elektronicznej</w:t>
            </w:r>
          </w:p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i numery telefonów kontaktowych</w:t>
            </w:r>
          </w:p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Miejsce pracy</w:t>
            </w:r>
          </w:p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6534C2" w:rsidRPr="00B4272B" w:rsidRDefault="006534C2" w:rsidP="006534C2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color w:val="auto"/>
          <w:sz w:val="24"/>
          <w:szCs w:val="24"/>
        </w:rPr>
        <w:t>Deklarowany pobyt dziecka w placówce:</w:t>
      </w:r>
    </w:p>
    <w:p w:rsidR="006534C2" w:rsidRPr="00B4272B" w:rsidRDefault="006534C2" w:rsidP="006534C2">
      <w:pPr>
        <w:ind w:left="340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6534C2" w:rsidRPr="00905481" w:rsidRDefault="006534C2" w:rsidP="00905481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4272B">
        <w:rPr>
          <w:rFonts w:ascii="Times New Roman" w:hAnsi="Times New Roman" w:cs="Times New Roman"/>
          <w:b w:val="0"/>
          <w:color w:val="auto"/>
          <w:sz w:val="22"/>
          <w:szCs w:val="22"/>
        </w:rPr>
        <w:t>Godziny pobytu dziecka w placówce: od ...................  do .....................  (.............. godzin)</w:t>
      </w:r>
    </w:p>
    <w:p w:rsidR="006534C2" w:rsidRPr="00B4272B" w:rsidRDefault="006534C2" w:rsidP="006534C2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>Dodatkowe, dołączone do deklaracji, informacje o dziecku (np. stan zdrowia, orzeczenie lub opinia poradni psychologiczno-pedagogicznej, potrzeba szczególnej opieki, stosowana dieta, zalecenia lekarskie, itp.)</w:t>
      </w:r>
    </w:p>
    <w:p w:rsidR="006534C2" w:rsidRPr="00B4272B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6534C2" w:rsidP="006534C2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tak </w:t>
      </w:r>
      <w:r w:rsidRPr="00B4272B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0063"/>
      </w:r>
      <w:r w:rsidRPr="00B4272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nie </w:t>
      </w:r>
      <w:r w:rsidRPr="00B4272B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0063"/>
      </w:r>
    </w:p>
    <w:p w:rsidR="006534C2" w:rsidRPr="00B4272B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Deklaracja i oświadczenie</w:t>
      </w:r>
    </w:p>
    <w:p w:rsidR="006534C2" w:rsidRPr="00B4272B" w:rsidRDefault="006534C2" w:rsidP="006534C2">
      <w:pPr>
        <w:ind w:left="3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6534C2" w:rsidP="00B4272B">
      <w:p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B4272B">
        <w:rPr>
          <w:rFonts w:ascii="Times New Roman" w:hAnsi="Times New Roman" w:cs="Times New Roman"/>
          <w:color w:val="auto"/>
          <w:sz w:val="24"/>
          <w:szCs w:val="24"/>
        </w:rPr>
        <w:t>Deklaruję kontynuowanie wychowania przedszkolnego córki / syna …………………........…..................………..  w</w:t>
      </w:r>
      <w:r w:rsidR="00B4272B" w:rsidRPr="00B4272B">
        <w:rPr>
          <w:rFonts w:ascii="Times New Roman" w:hAnsi="Times New Roman" w:cs="Times New Roman"/>
          <w:b w:val="0"/>
          <w:color w:val="auto"/>
          <w:sz w:val="28"/>
          <w:szCs w:val="24"/>
        </w:rPr>
        <w:t xml:space="preserve"> </w:t>
      </w:r>
      <w:r w:rsidR="00B4272B" w:rsidRPr="00B4272B">
        <w:rPr>
          <w:rFonts w:ascii="Times New Roman" w:hAnsi="Times New Roman" w:cs="Times New Roman"/>
          <w:color w:val="auto"/>
          <w:sz w:val="24"/>
          <w:szCs w:val="24"/>
        </w:rPr>
        <w:t xml:space="preserve">Gminnym Przedszkolu Samorządowym </w:t>
      </w:r>
      <w:r w:rsidR="00B4272B" w:rsidRPr="00B4272B">
        <w:rPr>
          <w:rFonts w:ascii="Times New Roman" w:hAnsi="Times New Roman" w:cs="Times New Roman"/>
          <w:color w:val="auto"/>
          <w:sz w:val="24"/>
          <w:szCs w:val="24"/>
        </w:rPr>
        <w:br/>
        <w:t>im. Józefa Pawlika w Czarnym Borze/</w:t>
      </w:r>
      <w:r w:rsidRPr="00B4272B">
        <w:rPr>
          <w:rFonts w:ascii="Times New Roman" w:hAnsi="Times New Roman" w:cs="Times New Roman"/>
          <w:color w:val="auto"/>
          <w:sz w:val="24"/>
          <w:szCs w:val="24"/>
        </w:rPr>
        <w:t>Oddziale Przedszkolnym Szkoły Podstawowej</w:t>
      </w:r>
      <w:r w:rsidR="00B4272B" w:rsidRPr="00B4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272B">
        <w:rPr>
          <w:rFonts w:ascii="Times New Roman" w:hAnsi="Times New Roman" w:cs="Times New Roman"/>
          <w:color w:val="auto"/>
          <w:sz w:val="24"/>
          <w:szCs w:val="24"/>
        </w:rPr>
        <w:br/>
      </w:r>
      <w:r w:rsidR="00B4272B" w:rsidRPr="00B4272B">
        <w:rPr>
          <w:rFonts w:ascii="Times New Roman" w:hAnsi="Times New Roman" w:cs="Times New Roman"/>
          <w:color w:val="auto"/>
          <w:sz w:val="24"/>
          <w:szCs w:val="24"/>
        </w:rPr>
        <w:t>im. Józefa Pawlika w Czarnym Borze Filia</w:t>
      </w:r>
      <w:r w:rsidR="006A7BB2">
        <w:rPr>
          <w:rFonts w:ascii="Times New Roman" w:hAnsi="Times New Roman" w:cs="Times New Roman"/>
          <w:color w:val="auto"/>
          <w:sz w:val="24"/>
          <w:szCs w:val="24"/>
        </w:rPr>
        <w:t xml:space="preserve"> w Witkowie w roku szkolnym 2021/2022</w:t>
      </w:r>
      <w:r w:rsidRPr="00B4272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34C2" w:rsidRPr="00B4272B" w:rsidRDefault="006534C2" w:rsidP="006534C2">
      <w:pPr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6534C2" w:rsidP="006534C2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Oświadczam, że  </w:t>
      </w:r>
    </w:p>
    <w:p w:rsidR="006534C2" w:rsidRPr="00B4272B" w:rsidRDefault="006534C2" w:rsidP="006534C2">
      <w:pPr>
        <w:numPr>
          <w:ilvl w:val="1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>wszystkie dane zawarte w deklaracji są prawdziwe,</w:t>
      </w:r>
    </w:p>
    <w:p w:rsidR="006534C2" w:rsidRPr="00B4272B" w:rsidRDefault="006534C2" w:rsidP="006534C2">
      <w:pPr>
        <w:numPr>
          <w:ilvl w:val="1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>niezwłocznie powiadomię dyrektora o zmianie danych zawartych w deklaracji,</w:t>
      </w:r>
    </w:p>
    <w:p w:rsidR="006534C2" w:rsidRPr="00B4272B" w:rsidRDefault="006534C2" w:rsidP="006534C2">
      <w:pPr>
        <w:numPr>
          <w:ilvl w:val="1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>jestem świadoma(y) odpowiedzialności karnej za złożenie fałszywego oświadczenia,</w:t>
      </w:r>
    </w:p>
    <w:p w:rsidR="006534C2" w:rsidRDefault="006534C2" w:rsidP="006534C2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F847E3" w:rsidRPr="00F847E3" w:rsidRDefault="00F847E3" w:rsidP="00F847E3">
      <w:pPr>
        <w:spacing w:before="120" w:after="120" w:line="276" w:lineRule="auto"/>
        <w:jc w:val="both"/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</w:pPr>
      <w:r w:rsidRPr="00F847E3"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przyjmuję do wiadomości, że: </w:t>
      </w:r>
    </w:p>
    <w:p w:rsidR="00F847E3" w:rsidRPr="00F847E3" w:rsidRDefault="00F847E3" w:rsidP="00F847E3">
      <w:pPr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</w:pPr>
      <w:r w:rsidRPr="00F847E3"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  <w:t>Administratorem danych jest Gminny Zespół Szkolno-Przedszkolny w Czarnym Borze z siedzibą przy ul. Sportowej 44, 58-379 Czarny Bór,</w:t>
      </w:r>
    </w:p>
    <w:p w:rsidR="00F847E3" w:rsidRPr="00F847E3" w:rsidRDefault="00F847E3" w:rsidP="00F847E3">
      <w:pPr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</w:pPr>
      <w:r w:rsidRPr="00F847E3"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  <w:t xml:space="preserve"> Gminny Zespół Szkolno-Przedszkolnym w Czarnym Borze powołał Inspektora ochrony danych; kontakt z Inspektorem ochrony danych -</w:t>
      </w:r>
      <w:r w:rsidRPr="00F847E3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 58-379 Czarny Bór, ul. Sportowa 44, tel. 74-8450579, e-mail </w:t>
      </w:r>
      <w:hyperlink r:id="rId8" w:history="1">
        <w:r w:rsidRPr="00F847E3">
          <w:rPr>
            <w:rStyle w:val="Hipercze"/>
            <w:rFonts w:asciiTheme="minorHAnsi" w:hAnsiTheme="minorHAnsi" w:cstheme="minorHAnsi"/>
            <w:b w:val="0"/>
            <w:color w:val="auto"/>
            <w:sz w:val="18"/>
            <w:szCs w:val="18"/>
          </w:rPr>
          <w:t>gzszp@onet.pl</w:t>
        </w:r>
      </w:hyperlink>
      <w:r w:rsidRPr="00F847E3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 </w:t>
      </w:r>
    </w:p>
    <w:p w:rsidR="00F847E3" w:rsidRPr="00F847E3" w:rsidRDefault="00F847E3" w:rsidP="00F847E3">
      <w:pPr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</w:pPr>
      <w:r w:rsidRPr="00F847E3"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  <w:t>Dane będą przetwarzane wyłączenie zgodnie z określonym celem,</w:t>
      </w:r>
    </w:p>
    <w:p w:rsidR="00F847E3" w:rsidRPr="00F847E3" w:rsidRDefault="00F847E3" w:rsidP="00F847E3">
      <w:pPr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</w:pPr>
      <w:r w:rsidRPr="00F847E3"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  <w:t>Dane będą udostępniane wyłącznie podanym odbiorcom,</w:t>
      </w:r>
    </w:p>
    <w:p w:rsidR="00F847E3" w:rsidRPr="00F847E3" w:rsidRDefault="00F847E3" w:rsidP="00F847E3">
      <w:pPr>
        <w:numPr>
          <w:ilvl w:val="0"/>
          <w:numId w:val="8"/>
        </w:numPr>
        <w:suppressAutoHyphens/>
        <w:spacing w:before="120" w:after="120" w:line="276" w:lineRule="auto"/>
        <w:jc w:val="both"/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</w:pPr>
      <w:r w:rsidRPr="00F847E3"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  <w:t>Pani/Pana dane będą przechowywane przez okres określony w JRWA Gminnego Zespołu Szkolno-Przedszkolnym w Czarnym Borze,</w:t>
      </w:r>
    </w:p>
    <w:p w:rsidR="00F847E3" w:rsidRPr="00F847E3" w:rsidRDefault="00F847E3" w:rsidP="00F847E3">
      <w:pPr>
        <w:numPr>
          <w:ilvl w:val="0"/>
          <w:numId w:val="8"/>
        </w:numPr>
        <w:suppressAutoHyphens/>
        <w:spacing w:before="120" w:after="120" w:line="276" w:lineRule="auto"/>
        <w:jc w:val="both"/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</w:pPr>
      <w:r w:rsidRPr="00F847E3"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F847E3" w:rsidRPr="00F847E3" w:rsidRDefault="00F847E3" w:rsidP="00F847E3">
      <w:pPr>
        <w:numPr>
          <w:ilvl w:val="0"/>
          <w:numId w:val="8"/>
        </w:numPr>
        <w:suppressAutoHyphens/>
        <w:spacing w:before="120" w:after="120" w:line="276" w:lineRule="auto"/>
        <w:jc w:val="both"/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</w:pPr>
      <w:r w:rsidRPr="00F847E3"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F847E3" w:rsidRPr="00F847E3" w:rsidRDefault="00F847E3" w:rsidP="00F847E3">
      <w:pPr>
        <w:numPr>
          <w:ilvl w:val="0"/>
          <w:numId w:val="8"/>
        </w:numPr>
        <w:suppressAutoHyphens/>
        <w:spacing w:before="120" w:after="120" w:line="276" w:lineRule="auto"/>
        <w:jc w:val="both"/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</w:pPr>
      <w:r w:rsidRPr="00F847E3"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  <w:t>Pani /Pana dane będą przetwarzane w sposób zautomatyzowany oraz tradycyjny i nie będą profilowane,</w:t>
      </w:r>
    </w:p>
    <w:p w:rsidR="00F847E3" w:rsidRPr="00F847E3" w:rsidRDefault="00F847E3" w:rsidP="00F847E3">
      <w:pPr>
        <w:numPr>
          <w:ilvl w:val="0"/>
          <w:numId w:val="8"/>
        </w:numPr>
        <w:suppressAutoHyphens/>
        <w:spacing w:before="120" w:after="120" w:line="276" w:lineRule="auto"/>
        <w:jc w:val="both"/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</w:pPr>
      <w:r w:rsidRPr="00F847E3">
        <w:rPr>
          <w:rFonts w:asciiTheme="minorHAnsi" w:hAnsiTheme="minorHAnsi" w:cstheme="minorHAnsi"/>
          <w:b w:val="0"/>
          <w:color w:val="auto"/>
          <w:sz w:val="18"/>
          <w:szCs w:val="18"/>
          <w:lang w:eastAsia="en-US" w:bidi="en-US"/>
        </w:rPr>
        <w:t>Dane podaję dobrowolnie.</w:t>
      </w:r>
    </w:p>
    <w:p w:rsidR="00F847E3" w:rsidRDefault="00F847E3" w:rsidP="00F847E3">
      <w:pPr>
        <w:pStyle w:val="Default"/>
        <w:rPr>
          <w:rFonts w:ascii="Calibri" w:hAnsi="Calibri"/>
          <w:b/>
          <w:color w:val="auto"/>
          <w:sz w:val="18"/>
          <w:szCs w:val="18"/>
        </w:rPr>
      </w:pPr>
    </w:p>
    <w:p w:rsidR="0026583D" w:rsidRPr="00B4272B" w:rsidRDefault="0026583D" w:rsidP="006534C2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26583D" w:rsidRDefault="00B4272B" w:rsidP="006534C2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6583D">
        <w:rPr>
          <w:rFonts w:ascii="Times New Roman" w:hAnsi="Times New Roman" w:cs="Times New Roman"/>
          <w:b w:val="0"/>
          <w:color w:val="auto"/>
          <w:sz w:val="20"/>
          <w:szCs w:val="20"/>
        </w:rPr>
        <w:t>Czarny Bór</w:t>
      </w:r>
      <w:r w:rsidR="006534C2" w:rsidRPr="0026583D">
        <w:rPr>
          <w:rFonts w:ascii="Times New Roman" w:hAnsi="Times New Roman" w:cs="Times New Roman"/>
          <w:b w:val="0"/>
          <w:color w:val="auto"/>
          <w:sz w:val="20"/>
          <w:szCs w:val="20"/>
        </w:rPr>
        <w:t>, dnia ............................                                   .............................................................................</w:t>
      </w:r>
    </w:p>
    <w:p w:rsidR="006534C2" w:rsidRPr="0026583D" w:rsidRDefault="006534C2" w:rsidP="006534C2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6583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</w:t>
      </w:r>
      <w:r w:rsidR="00B4272B" w:rsidRPr="0026583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</w:t>
      </w:r>
      <w:r w:rsidRPr="0026583D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Pr="0026583D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rodzica/opiekuna</w:t>
      </w:r>
      <w:r w:rsidRPr="0026583D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6534C2" w:rsidRPr="00B4272B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6534C2" w:rsidP="00B4272B">
      <w:pPr>
        <w:ind w:left="3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Potwierdzenie przyjęcia deklaracji </w:t>
      </w:r>
    </w:p>
    <w:p w:rsidR="006534C2" w:rsidRPr="00B4272B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B4272B" w:rsidP="00B4272B">
      <w:pPr>
        <w:ind w:left="4248"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0"/>
          <w:szCs w:val="20"/>
        </w:rPr>
        <w:t>.............................................................................</w:t>
      </w:r>
    </w:p>
    <w:p w:rsidR="00F75654" w:rsidRPr="00E35DF6" w:rsidRDefault="006534C2" w:rsidP="00E35DF6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4272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(pieczęć i </w:t>
      </w:r>
      <w:r w:rsidRPr="00B4272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podpis dyrektora</w:t>
      </w:r>
      <w:r w:rsidRPr="00B4272B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sectPr w:rsidR="00F75654" w:rsidRPr="00E35DF6" w:rsidSect="009054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D24" w:rsidRDefault="00A95D24" w:rsidP="006534C2">
      <w:r>
        <w:separator/>
      </w:r>
    </w:p>
  </w:endnote>
  <w:endnote w:type="continuationSeparator" w:id="1">
    <w:p w:rsidR="00A95D24" w:rsidRDefault="00A95D24" w:rsidP="00653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D24" w:rsidRDefault="00A95D24" w:rsidP="006534C2">
      <w:r>
        <w:separator/>
      </w:r>
    </w:p>
  </w:footnote>
  <w:footnote w:type="continuationSeparator" w:id="1">
    <w:p w:rsidR="00A95D24" w:rsidRDefault="00A95D24" w:rsidP="00653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4C2"/>
    <w:rsid w:val="00043DD4"/>
    <w:rsid w:val="00074BE0"/>
    <w:rsid w:val="001119A4"/>
    <w:rsid w:val="00245EF3"/>
    <w:rsid w:val="0026583D"/>
    <w:rsid w:val="003E6ECC"/>
    <w:rsid w:val="00504D27"/>
    <w:rsid w:val="00533C2E"/>
    <w:rsid w:val="005937D8"/>
    <w:rsid w:val="005C2143"/>
    <w:rsid w:val="006534C2"/>
    <w:rsid w:val="006A7BB2"/>
    <w:rsid w:val="008B7EC4"/>
    <w:rsid w:val="008E2611"/>
    <w:rsid w:val="00905481"/>
    <w:rsid w:val="00A95D24"/>
    <w:rsid w:val="00AF1A7C"/>
    <w:rsid w:val="00B15FA9"/>
    <w:rsid w:val="00B367CD"/>
    <w:rsid w:val="00B4272B"/>
    <w:rsid w:val="00BE2700"/>
    <w:rsid w:val="00C220BA"/>
    <w:rsid w:val="00C851B3"/>
    <w:rsid w:val="00CD3DD9"/>
    <w:rsid w:val="00CF0A64"/>
    <w:rsid w:val="00D71ADC"/>
    <w:rsid w:val="00DB1C16"/>
    <w:rsid w:val="00DC234A"/>
    <w:rsid w:val="00DF6D82"/>
    <w:rsid w:val="00E35DF6"/>
    <w:rsid w:val="00F24E4A"/>
    <w:rsid w:val="00F75654"/>
    <w:rsid w:val="00F8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534C2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534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4C2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534C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34C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53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34C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534C2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534C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6534C2"/>
    <w:rPr>
      <w:vertAlign w:val="superscript"/>
    </w:rPr>
  </w:style>
  <w:style w:type="character" w:styleId="Hipercze">
    <w:name w:val="Hyperlink"/>
    <w:semiHidden/>
    <w:unhideWhenUsed/>
    <w:rsid w:val="0026583D"/>
    <w:rPr>
      <w:color w:val="0000FF"/>
      <w:u w:val="single"/>
    </w:rPr>
  </w:style>
  <w:style w:type="paragraph" w:customStyle="1" w:styleId="Default">
    <w:name w:val="Default"/>
    <w:rsid w:val="00F847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szp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16D8-695C-4DDE-BCEF-3210B6AD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Natalia</cp:lastModifiedBy>
  <cp:revision>10</cp:revision>
  <cp:lastPrinted>2019-02-07T06:51:00Z</cp:lastPrinted>
  <dcterms:created xsi:type="dcterms:W3CDTF">2019-02-12T10:30:00Z</dcterms:created>
  <dcterms:modified xsi:type="dcterms:W3CDTF">2021-02-03T14:07:00Z</dcterms:modified>
</cp:coreProperties>
</file>